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A10" w:rsidRPr="00245A10" w:rsidRDefault="00905F3C" w:rsidP="00245A1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noProof/>
          <w:color w:val="003366"/>
          <w:sz w:val="28"/>
          <w:szCs w:val="28"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Мария\Downloads\img-210623162721-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ownloads\img-210623162721-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45A10" w:rsidRPr="00245A10">
        <w:rPr>
          <w:rFonts w:ascii="Times New Roman" w:eastAsia="Times New Roman" w:hAnsi="Times New Roman" w:cs="Times New Roman"/>
          <w:b/>
          <w:bCs/>
          <w:iCs/>
          <w:color w:val="003366"/>
          <w:sz w:val="28"/>
          <w:szCs w:val="28"/>
          <w:lang w:eastAsia="ru-RU"/>
        </w:rPr>
        <w:t> </w:t>
      </w:r>
      <w:r w:rsidR="00245A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Порядок</w:t>
      </w:r>
      <w:r w:rsidR="00245A10" w:rsidRPr="00245A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оформления  возникновения, приостановления и прекращения отношений  между образовательной организацией, обучающимися и (или) родителями (законными представителями) несовершеннолетних обучающихся</w:t>
      </w:r>
      <w:r w:rsidR="00116E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Муниципального бюджетного дошкольного образовательного </w:t>
      </w:r>
      <w:r w:rsidR="00116E0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>учреждения детский сад №5 «Бэлэкэч» с. Пестрецы Пестречинского муниципального района Республики Татарстан</w:t>
      </w:r>
    </w:p>
    <w:p w:rsidR="00245A10" w:rsidRPr="00245A10" w:rsidRDefault="00905F3C" w:rsidP="00245A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a1" w:history="1">
        <w:r w:rsidR="00245A10" w:rsidRPr="00245A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Общие положения.</w:t>
        </w:r>
      </w:hyperlink>
    </w:p>
    <w:p w:rsidR="00245A10" w:rsidRPr="00245A10" w:rsidRDefault="00905F3C" w:rsidP="00245A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anchor="a2" w:history="1">
        <w:r w:rsidR="00245A10" w:rsidRPr="00245A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Возникновение образовательных отношений.</w:t>
        </w:r>
      </w:hyperlink>
    </w:p>
    <w:p w:rsidR="00245A10" w:rsidRPr="00245A10" w:rsidRDefault="00905F3C" w:rsidP="00245A1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anchor="a3" w:history="1">
        <w:r w:rsidR="00245A10" w:rsidRPr="00245A1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Изменение образовательных отношений</w:t>
        </w:r>
      </w:hyperlink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Комментарий</w:t>
      </w:r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Предлагаемая модель Положения разработана в соответствии с Федеральным законом «Об образовании в Российской Федерации» от 29 декабря 2012 г. № 273-ФЗ (глава 6 «Основания возникновения, изменения и прекращения образовательных отношений»). В соответствии со статьёй 53 Федерального закона «Об образовании в Российской Федерации», если обучение осуществляется за счёт средств соответствующего бюджета, то заключение договора об образовании не является обязательным. </w:t>
      </w:r>
      <w:r w:rsidRPr="00245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Обязательные</w:t>
      </w:r>
      <w:r w:rsidRPr="00245A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случаи заключения договора:</w:t>
      </w:r>
      <w:r w:rsidRPr="00245A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образовательные услуги оказываются индивидуальным предпринимателем (ч. 1 ст. 53);</w:t>
      </w:r>
      <w:r w:rsidRPr="00245A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обучение осуществляется по образовательным программам </w:t>
      </w:r>
      <w:r w:rsidRPr="00245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дошкольного </w:t>
      </w:r>
      <w:r w:rsidRPr="00245A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образования (ч. 2 ст. 53);</w:t>
      </w:r>
      <w:r w:rsidRPr="00245A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 </w:t>
      </w:r>
      <w:r w:rsidRPr="00245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обучение осуществляется за счёт физических и (или) юридических лиц (ч. 2 ст. 53);</w:t>
      </w:r>
      <w:r w:rsidRPr="00245A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осуществляется приём на целевое обучение в соответствии со статьёй 56 Федерального закона «Об образовании в Российской Федерации» (ч. 3 ст. 53).</w:t>
      </w:r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Источники информации и ссылки</w:t>
      </w:r>
    </w:p>
    <w:p w:rsidR="00245A10" w:rsidRPr="00245A10" w:rsidRDefault="00245A10" w:rsidP="00245A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закон № 273-ФЗ «Об образовании в Российской Федерации» (глава 6).</w:t>
      </w:r>
    </w:p>
    <w:p w:rsidR="00245A10" w:rsidRPr="00245A10" w:rsidRDefault="00245A10" w:rsidP="00245A1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Реализация Федерального закона «Об образовании в Российской Федерации». Информационный портал по внедрению эффективных организационно-управленческих и финансово-экономических механизмов, структурных и нормативных изменений, новаций.//[Электронный ресурс]/Режим доступа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: </w:t>
      </w:r>
      <w:hyperlink r:id="rId10" w:history="1">
        <w:r w:rsidRPr="00245A10">
          <w:rPr>
            <w:rFonts w:ascii="Times New Roman" w:eastAsia="Times New Roman" w:hAnsi="Times New Roman" w:cs="Times New Roman"/>
            <w:sz w:val="27"/>
            <w:szCs w:val="27"/>
            <w:lang w:eastAsia="ru-RU"/>
          </w:rPr>
          <w:t>http://273-фз.рф/zakonodatelstvo/federalnyy-zakon-ot-29-dekabrya-2012-g-no-273-fz-ob-obrazovanii-v-rf</w:t>
        </w:r>
      </w:hyperlink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</w:t>
      </w:r>
      <w:r w:rsidRPr="00245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Моде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ль локального нормативного акта</w:t>
      </w:r>
      <w:r>
        <w:rPr>
          <w:rFonts w:ascii="Times New Roman" w:eastAsia="Times New Roman" w:hAnsi="Times New Roman" w:cs="Times New Roman"/>
          <w:color w:val="005C96"/>
          <w:sz w:val="27"/>
          <w:szCs w:val="27"/>
          <w:u w:val="single"/>
          <w:lang w:eastAsia="ru-RU"/>
        </w:rPr>
        <w:t xml:space="preserve"> </w:t>
      </w:r>
    </w:p>
    <w:p w:rsidR="00245A10" w:rsidRPr="00245A10" w:rsidRDefault="00245A10" w:rsidP="00245A10">
      <w:pPr>
        <w:spacing w:before="150" w:after="150" w:line="240" w:lineRule="auto"/>
        <w:ind w:left="150" w:right="15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Положение</w:t>
      </w:r>
      <w:r w:rsidRPr="00245A1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245A1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о </w:t>
      </w:r>
      <w:r w:rsidRPr="00245A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порядке оформления возникновения, приостановления и прекращения отношений между </w:t>
      </w:r>
      <w:r w:rsidRPr="00245A10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МБДОУ детский сад №5 «Бэлэкэч</w:t>
      </w:r>
      <w:r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с Пестрецы</w:t>
      </w:r>
      <w:r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 xml:space="preserve"> </w:t>
      </w:r>
      <w:r w:rsidRPr="00245A10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воспитанниками</w:t>
      </w:r>
      <w:r w:rsidRPr="00245A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(или) родителями (законными представителями) </w:t>
      </w:r>
      <w:proofErr w:type="spellStart"/>
      <w:r w:rsidRPr="00245A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несовершеннолетних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воспитанников</w:t>
      </w:r>
      <w:proofErr w:type="spellEnd"/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1" w:name="a1"/>
      <w:bookmarkEnd w:id="1"/>
      <w:r w:rsidRPr="00245A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 1.1. </w:t>
      </w:r>
      <w:proofErr w:type="gramStart"/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Настоящее Положение разработано в соответствии с Федеральным законом от 29.12.2012г. № 273-ФЗ «Об образовании в Российской Федерации», уставом </w:t>
      </w:r>
      <w:r w:rsidRPr="00245A10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 МБДОУ детский сад №5 «Бэлэкэч»)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Правилами приёма 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ОУ.</w:t>
      </w:r>
      <w:proofErr w:type="gramEnd"/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 Настоящее Положение регламентирует оформление возникновения, приостановления и прекращения отношений между </w:t>
      </w:r>
      <w:r w:rsidRPr="00245A10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МБДОУ детский сад №5 «Бэлэкэч»)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воспитанниками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(или) родителями (законными представителями) несовершеннолетних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воспитанников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1.3. Под отношениями в данном Положении понимается совокупность общественных отношений по реализации права граждан на образование, целью которых является освоение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воспитанниками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содержания образовательных программ.</w:t>
      </w:r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1.4. Участники образовательных отношений –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дошкольная о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бразовательн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ое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учреждение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воспитанники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родители (законные представители) несовершеннолетних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воспитанников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, педагог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и их представители.</w:t>
      </w:r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2" w:name="a2"/>
      <w:bookmarkEnd w:id="2"/>
      <w:r w:rsidRPr="00245A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Возникновение образовательных отношений</w:t>
      </w:r>
    </w:p>
    <w:p w:rsidR="00245A10" w:rsidRPr="00245A10" w:rsidRDefault="00245A10" w:rsidP="00545CF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Основанием возникновения образовательных отношений является приказ заведующей МБДОУ о приеме детей в учреждение Приказ о приеме издается на основании личного заявления родителей (законных представителей) несовершеннолетних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детей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245A10" w:rsidRPr="00245A10" w:rsidRDefault="00245A10" w:rsidP="00245A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Возникновение образовательных отношений в связи с приемом лица в учреждение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основным 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образовательным программам </w:t>
      </w:r>
      <w:r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дошкольного </w:t>
      </w:r>
      <w:r w:rsidRPr="00245A10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оформляется в соответствии с законодательством Российской Федерации и Правилами приема в учреждение, у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твержденными приказом заведующей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учреждения.</w:t>
      </w:r>
    </w:p>
    <w:p w:rsidR="00245A10" w:rsidRPr="00245A10" w:rsidRDefault="00245A10" w:rsidP="00245A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Права и обязанности обучающегося, предусмотренные законодательством и локальными нормативными актами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ОУ, возникаю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 у лица, принятого 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 даты, указанной в приказе о приеме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ребенка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</w:p>
    <w:p w:rsidR="00245A10" w:rsidRPr="00245A10" w:rsidRDefault="00245A10" w:rsidP="00245A1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Оказание образовательных услуг может осущ</w:t>
      </w:r>
      <w:r w:rsidR="00116E0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ествляться на основе договора </w:t>
      </w:r>
      <w:r w:rsidR="00116E0E" w:rsidRPr="00116E0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между МБД</w:t>
      </w:r>
      <w:r w:rsidR="00116E0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ОУ детский сад №5 «</w:t>
      </w:r>
      <w:proofErr w:type="spellStart"/>
      <w:r w:rsidR="00116E0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Бэлэкэч</w:t>
      </w:r>
      <w:proofErr w:type="gramStart"/>
      <w:r w:rsidR="00116E0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»</w:t>
      </w:r>
      <w:r w:rsidRPr="00245A10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о</w:t>
      </w:r>
      <w:proofErr w:type="gramEnd"/>
      <w:r w:rsidRPr="00245A10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бучающимися</w:t>
      </w:r>
      <w:proofErr w:type="spellEnd"/>
      <w:r w:rsidRPr="00245A10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и (или) родителями (законными представителями) несовершеннолетних </w:t>
      </w:r>
      <w:r w:rsidR="00116E0E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воспитанников</w:t>
      </w:r>
      <w:r w:rsidRPr="00245A10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.</w:t>
      </w:r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3" w:name="a3"/>
      <w:bookmarkEnd w:id="3"/>
      <w:r w:rsidRPr="00245A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Изменение образовательных отношений</w:t>
      </w:r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 Образовательные отношения изменяются в случае изменения условий получения </w:t>
      </w:r>
      <w:r w:rsidR="00116E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воспитанниками 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конкретной основной или дополнительной образовательной программе, повлекшего за собой изменение взаимных прав и обязанностей обучающегося и</w:t>
      </w:r>
      <w:r w:rsidR="00116E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ОУ:</w:t>
      </w:r>
    </w:p>
    <w:p w:rsidR="00245A10" w:rsidRPr="00245A10" w:rsidRDefault="00245A10" w:rsidP="00245A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переход </w:t>
      </w:r>
      <w:r w:rsidR="00116E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форму семейного образования;</w:t>
      </w:r>
    </w:p>
    <w:p w:rsidR="00245A10" w:rsidRPr="00245A10" w:rsidRDefault="00245A10" w:rsidP="00245A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переход с формы семейного образования на </w:t>
      </w:r>
      <w:r w:rsidR="00116E0E">
        <w:rPr>
          <w:rFonts w:ascii="Times New Roman" w:eastAsia="Times New Roman" w:hAnsi="Times New Roman" w:cs="Times New Roman"/>
          <w:sz w:val="27"/>
          <w:szCs w:val="27"/>
          <w:lang w:eastAsia="ru-RU"/>
        </w:rPr>
        <w:t>дошкольную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форму обучения;</w:t>
      </w:r>
    </w:p>
    <w:p w:rsidR="00245A10" w:rsidRPr="00245A10" w:rsidRDefault="00245A10" w:rsidP="00245A1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перевод на обучение по другой образовательной программе.</w:t>
      </w:r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3.2. Образовательные отношения могут быть изменены:</w:t>
      </w:r>
    </w:p>
    <w:p w:rsidR="00245A10" w:rsidRPr="00245A10" w:rsidRDefault="00245A10" w:rsidP="00245A1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ини</w:t>
      </w:r>
      <w:r w:rsidR="00116E0E">
        <w:rPr>
          <w:rFonts w:ascii="Times New Roman" w:eastAsia="Times New Roman" w:hAnsi="Times New Roman" w:cs="Times New Roman"/>
          <w:sz w:val="27"/>
          <w:szCs w:val="27"/>
          <w:lang w:eastAsia="ru-RU"/>
        </w:rPr>
        <w:t>циативе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родителей (законных представителей) </w:t>
      </w:r>
      <w:r w:rsidR="00116E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основании заявления, поданного в письменной форме;</w:t>
      </w:r>
    </w:p>
    <w:p w:rsidR="00245A10" w:rsidRPr="00245A10" w:rsidRDefault="00245A10" w:rsidP="00116E0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3.3. Изменение образовательных отношений оформляется приказом </w:t>
      </w:r>
      <w:r w:rsidR="00116E0E">
        <w:rPr>
          <w:rFonts w:ascii="Times New Roman" w:eastAsia="Times New Roman" w:hAnsi="Times New Roman" w:cs="Times New Roman"/>
          <w:sz w:val="27"/>
          <w:szCs w:val="27"/>
          <w:lang w:eastAsia="ru-RU"/>
        </w:rPr>
        <w:t>заведующей 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образовательного учреждения. </w:t>
      </w:r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3.4. Образовательные отношения прекращаются в связи с отчислением </w:t>
      </w:r>
      <w:r w:rsidR="00116E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ребенка 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</w:t>
      </w:r>
      <w:r w:rsidR="00116E0E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ОУ.</w:t>
      </w:r>
    </w:p>
    <w:p w:rsidR="00245A10" w:rsidRPr="00245A10" w:rsidRDefault="00245A10" w:rsidP="00245A10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3.5. </w:t>
      </w:r>
      <w:r w:rsidR="00116E0E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ОУ, его Учредитель в случае досрочного прекращения образовательных отношений по основаниям, не зависящим от воли сторон, обеспечивает перевод </w:t>
      </w:r>
      <w:r w:rsidR="00116E0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ребенка в другие </w:t>
      </w:r>
      <w:r w:rsidRPr="00245A10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образовательные учреждения.</w:t>
      </w:r>
    </w:p>
    <w:p w:rsidR="00A742DC" w:rsidRPr="00245A10" w:rsidRDefault="00A742DC"/>
    <w:sectPr w:rsidR="00A742DC" w:rsidRPr="00245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4020D"/>
    <w:multiLevelType w:val="multilevel"/>
    <w:tmpl w:val="AACCC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975366"/>
    <w:multiLevelType w:val="multilevel"/>
    <w:tmpl w:val="88F47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EB7667"/>
    <w:multiLevelType w:val="multilevel"/>
    <w:tmpl w:val="50E2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C028E8"/>
    <w:multiLevelType w:val="multilevel"/>
    <w:tmpl w:val="F39AE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0D5840"/>
    <w:multiLevelType w:val="multilevel"/>
    <w:tmpl w:val="AA7A9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12"/>
    <w:rsid w:val="00116E0E"/>
    <w:rsid w:val="00245A10"/>
    <w:rsid w:val="00507C12"/>
    <w:rsid w:val="00905F3C"/>
    <w:rsid w:val="00A7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F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4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murmansk.ru/www/to_guidance/docs/local_akt/otnoshen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edu.murmansk.ru/www/to_guidance/docs/local_akt/otnoshen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du.murmansk.ru/www/to_guidance/docs/local_akt/otnoshe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802</Words>
  <Characters>4575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Порядок оформления  возникновения, приостановления и прекращения отношений  меж</vt:lpstr>
    </vt:vector>
  </TitlesOfParts>
  <Company/>
  <LinksUpToDate>false</LinksUpToDate>
  <CharactersWithSpaces>5367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Belekech-1</dc:creator>
  <cp:keywords/>
  <dc:description/>
  <cp:lastModifiedBy>Мария</cp:lastModifiedBy>
  <cp:revision>3</cp:revision>
  <dcterms:created xsi:type="dcterms:W3CDTF">2021-06-23T11:14:00Z</dcterms:created>
  <dcterms:modified xsi:type="dcterms:W3CDTF">2021-06-23T13:44:00Z</dcterms:modified>
</cp:coreProperties>
</file>